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4C" w:rsidRPr="00AD774C" w:rsidRDefault="0092636D" w:rsidP="002176B0">
      <w:pPr>
        <w:spacing w:after="0" w:line="240" w:lineRule="auto"/>
        <w:ind w:left="136" w:right="1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Итоговая </w:t>
      </w:r>
      <w:r w:rsidR="002176B0" w:rsidRPr="00AD7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</w:t>
      </w:r>
      <w:r w:rsidR="00AD774C" w:rsidRPr="00AD7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технологии</w:t>
      </w:r>
    </w:p>
    <w:p w:rsidR="002176B0" w:rsidRDefault="00AD774C" w:rsidP="009E555E">
      <w:pPr>
        <w:spacing w:after="0" w:line="240" w:lineRule="auto"/>
        <w:ind w:left="136" w:right="136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D7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 </w:t>
      </w:r>
      <w:r w:rsidR="00D26D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</w:p>
    <w:p w:rsidR="009E555E" w:rsidRPr="009E555E" w:rsidRDefault="009E555E" w:rsidP="009E555E">
      <w:pPr>
        <w:spacing w:after="0" w:line="240" w:lineRule="auto"/>
        <w:ind w:left="136" w:right="13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76B0" w:rsidRDefault="00275665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76B0">
        <w:rPr>
          <w:rFonts w:ascii="Times New Roman" w:hAnsi="Times New Roman" w:cs="Times New Roman"/>
          <w:sz w:val="24"/>
          <w:szCs w:val="24"/>
        </w:rPr>
        <w:t xml:space="preserve">1. </w:t>
      </w:r>
      <w:r w:rsidR="00AD774C">
        <w:rPr>
          <w:rFonts w:ascii="Times New Roman" w:hAnsi="Times New Roman" w:cs="Times New Roman"/>
          <w:sz w:val="24"/>
          <w:szCs w:val="24"/>
        </w:rPr>
        <w:t>Конструирование –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D774C" w:rsidTr="00D90762">
        <w:tc>
          <w:tcPr>
            <w:tcW w:w="3190" w:type="dxa"/>
          </w:tcPr>
          <w:p w:rsidR="00AD774C" w:rsidRDefault="00AD774C" w:rsidP="00AD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сборка и разбор объекта  </w:t>
            </w:r>
          </w:p>
          <w:p w:rsidR="00AD774C" w:rsidRDefault="00AD774C" w:rsidP="00AD7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D774C" w:rsidRDefault="00AD774C" w:rsidP="00AD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создание модели объекта</w:t>
            </w:r>
          </w:p>
        </w:tc>
        <w:tc>
          <w:tcPr>
            <w:tcW w:w="3191" w:type="dxa"/>
          </w:tcPr>
          <w:p w:rsidR="00AD774C" w:rsidRDefault="00AD774C" w:rsidP="00AD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последовательность взаимосвязанных действий</w:t>
            </w:r>
          </w:p>
        </w:tc>
      </w:tr>
    </w:tbl>
    <w:p w:rsidR="00AD774C" w:rsidRDefault="00AD774C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 называется ручная обработка металлов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D774C" w:rsidTr="00D90762">
        <w:tc>
          <w:tcPr>
            <w:tcW w:w="3190" w:type="dxa"/>
          </w:tcPr>
          <w:p w:rsidR="00AD774C" w:rsidRDefault="00AD774C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слесарная  </w:t>
            </w:r>
          </w:p>
          <w:p w:rsidR="00AD774C" w:rsidRPr="009E555E" w:rsidRDefault="00AD774C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AD774C" w:rsidRDefault="00AD774C" w:rsidP="009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="00976AF2">
              <w:rPr>
                <w:rFonts w:ascii="Times New Roman" w:hAnsi="Times New Roman" w:cs="Times New Roman"/>
                <w:sz w:val="24"/>
                <w:szCs w:val="24"/>
              </w:rPr>
              <w:t>шлифовочная</w:t>
            </w:r>
            <w:proofErr w:type="spellEnd"/>
          </w:p>
        </w:tc>
        <w:tc>
          <w:tcPr>
            <w:tcW w:w="3191" w:type="dxa"/>
          </w:tcPr>
          <w:p w:rsidR="00AD774C" w:rsidRDefault="00AD774C" w:rsidP="00AD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76AF2">
              <w:rPr>
                <w:rFonts w:ascii="Times New Roman" w:hAnsi="Times New Roman" w:cs="Times New Roman"/>
                <w:sz w:val="24"/>
                <w:szCs w:val="24"/>
              </w:rPr>
              <w:t>обрезная</w:t>
            </w:r>
          </w:p>
        </w:tc>
      </w:tr>
    </w:tbl>
    <w:p w:rsidR="00AD774C" w:rsidRDefault="00AD774C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Чертеж –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D774C" w:rsidTr="00D90762">
        <w:tc>
          <w:tcPr>
            <w:tcW w:w="3190" w:type="dxa"/>
          </w:tcPr>
          <w:p w:rsidR="00AD774C" w:rsidRDefault="00AD774C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525CA1">
              <w:rPr>
                <w:rFonts w:ascii="Times New Roman" w:hAnsi="Times New Roman" w:cs="Times New Roman"/>
                <w:sz w:val="24"/>
                <w:szCs w:val="24"/>
              </w:rPr>
              <w:t>изображение, выполненное от руки</w:t>
            </w:r>
          </w:p>
          <w:p w:rsidR="00AD774C" w:rsidRDefault="00AD774C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D774C" w:rsidRDefault="00AD774C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976AF2">
              <w:rPr>
                <w:rFonts w:ascii="Times New Roman" w:hAnsi="Times New Roman" w:cs="Times New Roman"/>
                <w:sz w:val="24"/>
                <w:szCs w:val="24"/>
              </w:rPr>
              <w:t>объемное изображение детали</w:t>
            </w:r>
          </w:p>
        </w:tc>
        <w:tc>
          <w:tcPr>
            <w:tcW w:w="3191" w:type="dxa"/>
          </w:tcPr>
          <w:p w:rsidR="00AD774C" w:rsidRDefault="00AD774C" w:rsidP="0052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525CA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детали с указанием размеров, масштаба, названия, материала  </w:t>
            </w:r>
          </w:p>
        </w:tc>
      </w:tr>
    </w:tbl>
    <w:p w:rsidR="00AD774C" w:rsidRDefault="00976AF2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Инструмент для разметки заготовок из древесины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76AF2" w:rsidTr="00D90762">
        <w:tc>
          <w:tcPr>
            <w:tcW w:w="3190" w:type="dxa"/>
          </w:tcPr>
          <w:p w:rsidR="00976AF2" w:rsidRDefault="00976AF2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линейка, циркуль, кернер  </w:t>
            </w:r>
          </w:p>
          <w:p w:rsidR="00976AF2" w:rsidRDefault="00976AF2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76AF2" w:rsidRDefault="00976AF2" w:rsidP="009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линейка, циркуль, транспортир</w:t>
            </w:r>
          </w:p>
        </w:tc>
        <w:tc>
          <w:tcPr>
            <w:tcW w:w="3191" w:type="dxa"/>
          </w:tcPr>
          <w:p w:rsidR="00976AF2" w:rsidRDefault="00976AF2" w:rsidP="009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линейка, циркуль, малка</w:t>
            </w:r>
          </w:p>
        </w:tc>
      </w:tr>
    </w:tbl>
    <w:p w:rsidR="00976AF2" w:rsidRDefault="00976AF2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Данный инструмент служит для предварительного строгания заготовок из древесины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76AF2" w:rsidTr="00D90762">
        <w:trPr>
          <w:trHeight w:val="417"/>
        </w:trPr>
        <w:tc>
          <w:tcPr>
            <w:tcW w:w="3190" w:type="dxa"/>
          </w:tcPr>
          <w:p w:rsidR="00976AF2" w:rsidRDefault="00976AF2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525CA1">
              <w:rPr>
                <w:rFonts w:ascii="Times New Roman" w:hAnsi="Times New Roman" w:cs="Times New Roman"/>
                <w:sz w:val="24"/>
                <w:szCs w:val="24"/>
              </w:rPr>
              <w:t>рубанок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90" w:type="dxa"/>
          </w:tcPr>
          <w:p w:rsidR="00976AF2" w:rsidRDefault="00976AF2" w:rsidP="0052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525CA1">
              <w:rPr>
                <w:rFonts w:ascii="Times New Roman" w:hAnsi="Times New Roman" w:cs="Times New Roman"/>
                <w:sz w:val="24"/>
                <w:szCs w:val="24"/>
              </w:rPr>
              <w:t>шерхебель</w:t>
            </w:r>
          </w:p>
        </w:tc>
        <w:tc>
          <w:tcPr>
            <w:tcW w:w="3191" w:type="dxa"/>
          </w:tcPr>
          <w:p w:rsidR="00976AF2" w:rsidRDefault="00976AF2" w:rsidP="0052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525CA1">
              <w:rPr>
                <w:rFonts w:ascii="Times New Roman" w:hAnsi="Times New Roman" w:cs="Times New Roman"/>
                <w:sz w:val="24"/>
                <w:szCs w:val="24"/>
              </w:rPr>
              <w:t>рейсмус</w:t>
            </w:r>
          </w:p>
        </w:tc>
      </w:tr>
    </w:tbl>
    <w:p w:rsidR="00976AF2" w:rsidRDefault="00525CA1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Пирография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525CA1" w:rsidTr="00D90762">
        <w:tc>
          <w:tcPr>
            <w:tcW w:w="3190" w:type="dxa"/>
          </w:tcPr>
          <w:p w:rsidR="00525CA1" w:rsidRDefault="00525CA1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выжигание лобзиком </w:t>
            </w:r>
          </w:p>
          <w:p w:rsidR="009E555E" w:rsidRPr="009E555E" w:rsidRDefault="009E555E" w:rsidP="006353E6">
            <w:pPr>
              <w:rPr>
                <w:rFonts w:ascii="Times New Roman" w:hAnsi="Times New Roman" w:cs="Times New Roman"/>
                <w:sz w:val="14"/>
                <w:szCs w:val="24"/>
              </w:rPr>
            </w:pPr>
          </w:p>
        </w:tc>
        <w:tc>
          <w:tcPr>
            <w:tcW w:w="3190" w:type="dxa"/>
          </w:tcPr>
          <w:p w:rsidR="00525CA1" w:rsidRDefault="00525CA1" w:rsidP="0052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выпиливание лобзиком</w:t>
            </w:r>
          </w:p>
        </w:tc>
        <w:tc>
          <w:tcPr>
            <w:tcW w:w="3191" w:type="dxa"/>
          </w:tcPr>
          <w:p w:rsidR="00525CA1" w:rsidRDefault="00525CA1" w:rsidP="0052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лакирование</w:t>
            </w:r>
          </w:p>
        </w:tc>
      </w:tr>
    </w:tbl>
    <w:p w:rsidR="00AD774C" w:rsidRDefault="00525CA1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D25610">
        <w:rPr>
          <w:rFonts w:ascii="Times New Roman" w:hAnsi="Times New Roman" w:cs="Times New Roman"/>
          <w:sz w:val="24"/>
          <w:szCs w:val="24"/>
        </w:rPr>
        <w:t>Как называются нити, являющиеся основой ткани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D25610" w:rsidTr="00D90762">
        <w:tc>
          <w:tcPr>
            <w:tcW w:w="3190" w:type="dxa"/>
          </w:tcPr>
          <w:p w:rsidR="00D25610" w:rsidRDefault="00D25610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поперечные  </w:t>
            </w:r>
          </w:p>
          <w:p w:rsidR="00D25610" w:rsidRPr="009E555E" w:rsidRDefault="00D25610" w:rsidP="006353E6">
            <w:pPr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  <w:tc>
          <w:tcPr>
            <w:tcW w:w="3190" w:type="dxa"/>
          </w:tcPr>
          <w:p w:rsidR="00D25610" w:rsidRDefault="00D25610" w:rsidP="00D2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кромочные</w:t>
            </w:r>
          </w:p>
        </w:tc>
        <w:tc>
          <w:tcPr>
            <w:tcW w:w="3191" w:type="dxa"/>
          </w:tcPr>
          <w:p w:rsidR="00D25610" w:rsidRDefault="00D25610" w:rsidP="00D2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долевые</w:t>
            </w:r>
          </w:p>
        </w:tc>
      </w:tr>
    </w:tbl>
    <w:p w:rsidR="00AD774C" w:rsidRDefault="00D25610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Стачивание -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D25610" w:rsidTr="00D90762">
        <w:tc>
          <w:tcPr>
            <w:tcW w:w="3190" w:type="dxa"/>
          </w:tcPr>
          <w:p w:rsidR="00D25610" w:rsidRDefault="00D25610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предохранение срезов от осыпания  </w:t>
            </w:r>
          </w:p>
          <w:p w:rsidR="00D25610" w:rsidRPr="009E555E" w:rsidRDefault="00D25610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D25610" w:rsidRDefault="00D25610" w:rsidP="00D2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постоянное соединение деталей</w:t>
            </w:r>
          </w:p>
        </w:tc>
        <w:tc>
          <w:tcPr>
            <w:tcW w:w="3191" w:type="dxa"/>
          </w:tcPr>
          <w:p w:rsidR="00D25610" w:rsidRDefault="00D25610" w:rsidP="00D2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временное соединение деталей</w:t>
            </w:r>
          </w:p>
        </w:tc>
      </w:tr>
    </w:tbl>
    <w:p w:rsidR="00AD774C" w:rsidRDefault="00D25610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1F313E">
        <w:rPr>
          <w:rFonts w:ascii="Times New Roman" w:hAnsi="Times New Roman" w:cs="Times New Roman"/>
          <w:sz w:val="24"/>
          <w:szCs w:val="24"/>
        </w:rPr>
        <w:t xml:space="preserve">Рисунок, изготовленный из нашитых на основу лоскутов ткани,  называется -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1F313E" w:rsidTr="00D90762">
        <w:tc>
          <w:tcPr>
            <w:tcW w:w="3190" w:type="dxa"/>
          </w:tcPr>
          <w:p w:rsidR="001F313E" w:rsidRDefault="001F313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шаблон  </w:t>
            </w:r>
          </w:p>
          <w:p w:rsidR="001F313E" w:rsidRPr="009E555E" w:rsidRDefault="001F313E" w:rsidP="006353E6">
            <w:pPr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  <w:tc>
          <w:tcPr>
            <w:tcW w:w="3190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выстегивание</w:t>
            </w:r>
          </w:p>
        </w:tc>
        <w:tc>
          <w:tcPr>
            <w:tcW w:w="3191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аппликация</w:t>
            </w:r>
          </w:p>
        </w:tc>
      </w:tr>
    </w:tbl>
    <w:p w:rsidR="00AD774C" w:rsidRDefault="001F313E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Строительный материал клеток и тканей организма, называется –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1F313E" w:rsidTr="00D90762">
        <w:tc>
          <w:tcPr>
            <w:tcW w:w="3190" w:type="dxa"/>
          </w:tcPr>
          <w:p w:rsidR="001F313E" w:rsidRDefault="001F313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белки  </w:t>
            </w:r>
          </w:p>
          <w:p w:rsidR="001F313E" w:rsidRPr="009E555E" w:rsidRDefault="001F313E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жиры</w:t>
            </w:r>
          </w:p>
        </w:tc>
        <w:tc>
          <w:tcPr>
            <w:tcW w:w="3191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углеводы</w:t>
            </w:r>
          </w:p>
        </w:tc>
      </w:tr>
    </w:tbl>
    <w:p w:rsidR="001F313E" w:rsidRDefault="001F313E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Нутриенты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1F313E" w:rsidTr="00D90762">
        <w:tc>
          <w:tcPr>
            <w:tcW w:w="3190" w:type="dxa"/>
          </w:tcPr>
          <w:p w:rsidR="001F313E" w:rsidRDefault="001F313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пищевые вещества </w:t>
            </w:r>
          </w:p>
          <w:p w:rsidR="001F313E" w:rsidRPr="009E555E" w:rsidRDefault="001F313E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вредные вещества</w:t>
            </w:r>
          </w:p>
        </w:tc>
        <w:tc>
          <w:tcPr>
            <w:tcW w:w="3191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лекарство</w:t>
            </w:r>
          </w:p>
        </w:tc>
      </w:tr>
    </w:tbl>
    <w:p w:rsidR="001F313E" w:rsidRDefault="001F313E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Бутерброд в переводе с немецкого языка обозначает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1F313E" w:rsidTr="00D90762">
        <w:tc>
          <w:tcPr>
            <w:tcW w:w="3190" w:type="dxa"/>
          </w:tcPr>
          <w:p w:rsidR="001F313E" w:rsidRDefault="001F313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E555E">
              <w:rPr>
                <w:rFonts w:ascii="Times New Roman" w:hAnsi="Times New Roman" w:cs="Times New Roman"/>
                <w:sz w:val="24"/>
                <w:szCs w:val="24"/>
              </w:rPr>
              <w:t>«гренка»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313E" w:rsidRPr="009E555E" w:rsidRDefault="001F313E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1F313E" w:rsidRDefault="001F313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9E555E">
              <w:rPr>
                <w:rFonts w:ascii="Times New Roman" w:hAnsi="Times New Roman" w:cs="Times New Roman"/>
                <w:sz w:val="24"/>
                <w:szCs w:val="24"/>
              </w:rPr>
              <w:t>«сандвич»</w:t>
            </w:r>
          </w:p>
        </w:tc>
        <w:tc>
          <w:tcPr>
            <w:tcW w:w="3191" w:type="dxa"/>
          </w:tcPr>
          <w:p w:rsidR="001F313E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«хлеб с маслом»</w:t>
            </w:r>
          </w:p>
        </w:tc>
      </w:tr>
    </w:tbl>
    <w:p w:rsidR="001F313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Ядрица –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E555E" w:rsidTr="00D90762">
        <w:tc>
          <w:tcPr>
            <w:tcW w:w="3190" w:type="dxa"/>
          </w:tcPr>
          <w:p w:rsidR="009E555E" w:rsidRDefault="009E555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раздробленные зерна </w:t>
            </w:r>
          </w:p>
          <w:p w:rsidR="009E555E" w:rsidRPr="009E555E" w:rsidRDefault="009E555E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9E555E" w:rsidRDefault="009E555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цельные зерна</w:t>
            </w:r>
          </w:p>
        </w:tc>
        <w:tc>
          <w:tcPr>
            <w:tcW w:w="3191" w:type="dxa"/>
          </w:tcPr>
          <w:p w:rsidR="009E555E" w:rsidRDefault="009E555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гречиха</w:t>
            </w:r>
          </w:p>
        </w:tc>
      </w:tr>
    </w:tbl>
    <w:p w:rsidR="009E555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Этот продукт может быть источником инфекционного заболевания сальмонеллез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E555E" w:rsidTr="00D90762">
        <w:tc>
          <w:tcPr>
            <w:tcW w:w="3190" w:type="dxa"/>
          </w:tcPr>
          <w:p w:rsidR="009E555E" w:rsidRDefault="009E555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яйцо  </w:t>
            </w:r>
          </w:p>
          <w:p w:rsidR="009E555E" w:rsidRPr="009E555E" w:rsidRDefault="009E555E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9E555E" w:rsidRDefault="009E555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мясо</w:t>
            </w:r>
          </w:p>
        </w:tc>
        <w:tc>
          <w:tcPr>
            <w:tcW w:w="3191" w:type="dxa"/>
          </w:tcPr>
          <w:p w:rsidR="009E555E" w:rsidRDefault="009E555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рыба</w:t>
            </w:r>
          </w:p>
        </w:tc>
      </w:tr>
    </w:tbl>
    <w:p w:rsidR="009E555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Злаковые зерновые культуры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E555E" w:rsidTr="00D90762">
        <w:tc>
          <w:tcPr>
            <w:tcW w:w="3190" w:type="dxa"/>
          </w:tcPr>
          <w:p w:rsidR="009E555E" w:rsidRDefault="009E555E" w:rsidP="0063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гречиха, рис, просо  </w:t>
            </w:r>
          </w:p>
          <w:p w:rsidR="009E555E" w:rsidRPr="009E555E" w:rsidRDefault="009E555E" w:rsidP="006353E6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90" w:type="dxa"/>
          </w:tcPr>
          <w:p w:rsidR="009E555E" w:rsidRDefault="009E555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бобы, чечевица,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</w:p>
        </w:tc>
        <w:tc>
          <w:tcPr>
            <w:tcW w:w="3191" w:type="dxa"/>
          </w:tcPr>
          <w:p w:rsidR="009E555E" w:rsidRDefault="009E555E" w:rsidP="009E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рожь, пшеница, овес</w:t>
            </w:r>
          </w:p>
        </w:tc>
      </w:tr>
    </w:tbl>
    <w:p w:rsidR="009E555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55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55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762" w:rsidRDefault="00D90762" w:rsidP="00AD77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55E" w:rsidRDefault="009E555E" w:rsidP="00AD77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A3C" w:rsidRPr="009E2A3C" w:rsidRDefault="00147710" w:rsidP="0092636D">
      <w:pPr>
        <w:spacing w:after="0" w:line="240" w:lineRule="auto"/>
        <w:ind w:right="13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Итоговая </w:t>
      </w:r>
      <w:r w:rsidR="009E2A3C" w:rsidRPr="009E2A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контрольная работа по технологии</w:t>
      </w:r>
    </w:p>
    <w:p w:rsidR="009E2A3C" w:rsidRPr="0092636D" w:rsidRDefault="009E2A3C" w:rsidP="0092636D">
      <w:pPr>
        <w:spacing w:after="0" w:line="240" w:lineRule="auto"/>
        <w:ind w:right="136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9E2A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 </w:t>
      </w:r>
      <w:r w:rsidR="0014771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5</w:t>
      </w:r>
    </w:p>
    <w:p w:rsidR="002176B0" w:rsidRDefault="002176B0" w:rsidP="002176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Ключ: </w:t>
      </w:r>
    </w:p>
    <w:p w:rsidR="002176B0" w:rsidRPr="002176B0" w:rsidRDefault="002176B0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1F313E" w:rsidTr="00976AF2"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F313E" w:rsidTr="00976AF2"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638" w:type="dxa"/>
          </w:tcPr>
          <w:p w:rsidR="00976AF2" w:rsidRDefault="00976AF2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638" w:type="dxa"/>
          </w:tcPr>
          <w:p w:rsidR="00976AF2" w:rsidRDefault="00525CA1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638" w:type="dxa"/>
          </w:tcPr>
          <w:p w:rsidR="00976AF2" w:rsidRDefault="00525CA1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976AF2" w:rsidRDefault="00525CA1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638" w:type="dxa"/>
          </w:tcPr>
          <w:p w:rsidR="00976AF2" w:rsidRDefault="00D25610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638" w:type="dxa"/>
          </w:tcPr>
          <w:p w:rsidR="00976AF2" w:rsidRDefault="00D25610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976AF2" w:rsidRDefault="001F313E" w:rsidP="001F3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638" w:type="dxa"/>
          </w:tcPr>
          <w:p w:rsidR="00976AF2" w:rsidRDefault="001F313E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638" w:type="dxa"/>
          </w:tcPr>
          <w:p w:rsidR="00976AF2" w:rsidRDefault="001F313E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638" w:type="dxa"/>
          </w:tcPr>
          <w:p w:rsidR="00976AF2" w:rsidRDefault="009E555E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638" w:type="dxa"/>
          </w:tcPr>
          <w:p w:rsidR="00976AF2" w:rsidRDefault="009E555E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976AF2" w:rsidRDefault="009E555E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639" w:type="dxa"/>
          </w:tcPr>
          <w:p w:rsidR="00976AF2" w:rsidRDefault="009E555E" w:rsidP="00217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</w:tbl>
    <w:p w:rsidR="00275665" w:rsidRPr="002176B0" w:rsidRDefault="00275665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665" w:rsidRPr="002176B0" w:rsidRDefault="00275665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665" w:rsidRPr="002176B0" w:rsidRDefault="00275665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665" w:rsidRPr="002176B0" w:rsidRDefault="00275665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665" w:rsidRPr="002176B0" w:rsidRDefault="00275665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7D5B" w:rsidRPr="002176B0" w:rsidRDefault="00D57D5B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4D7" w:rsidRPr="002176B0" w:rsidRDefault="006C54D7" w:rsidP="002176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C54D7" w:rsidRPr="002176B0" w:rsidSect="00D57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75665"/>
    <w:rsid w:val="0000599A"/>
    <w:rsid w:val="00024835"/>
    <w:rsid w:val="00024CE3"/>
    <w:rsid w:val="00025043"/>
    <w:rsid w:val="000272DF"/>
    <w:rsid w:val="00032E9D"/>
    <w:rsid w:val="000337D3"/>
    <w:rsid w:val="00037434"/>
    <w:rsid w:val="000375DE"/>
    <w:rsid w:val="00045482"/>
    <w:rsid w:val="0004628C"/>
    <w:rsid w:val="00046DB0"/>
    <w:rsid w:val="00055188"/>
    <w:rsid w:val="00055610"/>
    <w:rsid w:val="00055BAC"/>
    <w:rsid w:val="0006736F"/>
    <w:rsid w:val="00070AE3"/>
    <w:rsid w:val="00074D84"/>
    <w:rsid w:val="0008404B"/>
    <w:rsid w:val="00085EC1"/>
    <w:rsid w:val="00093553"/>
    <w:rsid w:val="000D38EC"/>
    <w:rsid w:val="000F59FD"/>
    <w:rsid w:val="0011627C"/>
    <w:rsid w:val="00122633"/>
    <w:rsid w:val="00125B4C"/>
    <w:rsid w:val="0014519E"/>
    <w:rsid w:val="00147710"/>
    <w:rsid w:val="00147AB2"/>
    <w:rsid w:val="00160DB5"/>
    <w:rsid w:val="00175E36"/>
    <w:rsid w:val="0017767C"/>
    <w:rsid w:val="00187927"/>
    <w:rsid w:val="00191E8C"/>
    <w:rsid w:val="00193A34"/>
    <w:rsid w:val="001A062B"/>
    <w:rsid w:val="001B30C7"/>
    <w:rsid w:val="001C1BA9"/>
    <w:rsid w:val="001E4854"/>
    <w:rsid w:val="001E4A3E"/>
    <w:rsid w:val="001F313E"/>
    <w:rsid w:val="001F72E2"/>
    <w:rsid w:val="00201774"/>
    <w:rsid w:val="002051B5"/>
    <w:rsid w:val="00216267"/>
    <w:rsid w:val="002176B0"/>
    <w:rsid w:val="002221F0"/>
    <w:rsid w:val="002321C0"/>
    <w:rsid w:val="00241855"/>
    <w:rsid w:val="0024189D"/>
    <w:rsid w:val="002449B5"/>
    <w:rsid w:val="00255336"/>
    <w:rsid w:val="00267820"/>
    <w:rsid w:val="00275665"/>
    <w:rsid w:val="00281AD0"/>
    <w:rsid w:val="002919BF"/>
    <w:rsid w:val="0029590F"/>
    <w:rsid w:val="002A0B8B"/>
    <w:rsid w:val="002A2EA4"/>
    <w:rsid w:val="002A5E78"/>
    <w:rsid w:val="002A702C"/>
    <w:rsid w:val="002B47E1"/>
    <w:rsid w:val="002B52C2"/>
    <w:rsid w:val="002B6C3A"/>
    <w:rsid w:val="002B7C25"/>
    <w:rsid w:val="002D0E54"/>
    <w:rsid w:val="002D0FD3"/>
    <w:rsid w:val="002D129A"/>
    <w:rsid w:val="002D2CED"/>
    <w:rsid w:val="002D314B"/>
    <w:rsid w:val="002E409A"/>
    <w:rsid w:val="002E4AB6"/>
    <w:rsid w:val="002F2D81"/>
    <w:rsid w:val="002F78D3"/>
    <w:rsid w:val="0030192E"/>
    <w:rsid w:val="00302E55"/>
    <w:rsid w:val="00306923"/>
    <w:rsid w:val="003076FA"/>
    <w:rsid w:val="00316861"/>
    <w:rsid w:val="00325421"/>
    <w:rsid w:val="00325B82"/>
    <w:rsid w:val="00326A3D"/>
    <w:rsid w:val="00332030"/>
    <w:rsid w:val="003404DE"/>
    <w:rsid w:val="0034137E"/>
    <w:rsid w:val="00344790"/>
    <w:rsid w:val="00347E4B"/>
    <w:rsid w:val="00352C76"/>
    <w:rsid w:val="003548C4"/>
    <w:rsid w:val="003551B8"/>
    <w:rsid w:val="003558CA"/>
    <w:rsid w:val="00365382"/>
    <w:rsid w:val="00366253"/>
    <w:rsid w:val="00373464"/>
    <w:rsid w:val="0037703E"/>
    <w:rsid w:val="00384E93"/>
    <w:rsid w:val="0039103F"/>
    <w:rsid w:val="003947CF"/>
    <w:rsid w:val="003A19AD"/>
    <w:rsid w:val="003A3705"/>
    <w:rsid w:val="003C0C30"/>
    <w:rsid w:val="003C0E34"/>
    <w:rsid w:val="003C4FB9"/>
    <w:rsid w:val="003D5BCF"/>
    <w:rsid w:val="003D5DCC"/>
    <w:rsid w:val="003F45E2"/>
    <w:rsid w:val="003F52DE"/>
    <w:rsid w:val="00401B3C"/>
    <w:rsid w:val="00407741"/>
    <w:rsid w:val="00415D6B"/>
    <w:rsid w:val="00415FDD"/>
    <w:rsid w:val="00426D33"/>
    <w:rsid w:val="0042780A"/>
    <w:rsid w:val="00431C09"/>
    <w:rsid w:val="00433599"/>
    <w:rsid w:val="00445658"/>
    <w:rsid w:val="00457CC7"/>
    <w:rsid w:val="0046318A"/>
    <w:rsid w:val="004634EB"/>
    <w:rsid w:val="00474024"/>
    <w:rsid w:val="0047468B"/>
    <w:rsid w:val="00474AB1"/>
    <w:rsid w:val="00487039"/>
    <w:rsid w:val="004871EF"/>
    <w:rsid w:val="00493DB7"/>
    <w:rsid w:val="004B09AD"/>
    <w:rsid w:val="004B557F"/>
    <w:rsid w:val="004C04B2"/>
    <w:rsid w:val="004C4949"/>
    <w:rsid w:val="004D1496"/>
    <w:rsid w:val="004D172D"/>
    <w:rsid w:val="004D388D"/>
    <w:rsid w:val="004D4D2F"/>
    <w:rsid w:val="004D7E41"/>
    <w:rsid w:val="004E761B"/>
    <w:rsid w:val="004F2921"/>
    <w:rsid w:val="00502F75"/>
    <w:rsid w:val="00503958"/>
    <w:rsid w:val="005119FF"/>
    <w:rsid w:val="00512A76"/>
    <w:rsid w:val="00524416"/>
    <w:rsid w:val="00525CA1"/>
    <w:rsid w:val="005279D8"/>
    <w:rsid w:val="00534BFF"/>
    <w:rsid w:val="00540863"/>
    <w:rsid w:val="0054165E"/>
    <w:rsid w:val="00542C7B"/>
    <w:rsid w:val="00542C81"/>
    <w:rsid w:val="0054488F"/>
    <w:rsid w:val="0054768E"/>
    <w:rsid w:val="005508FF"/>
    <w:rsid w:val="00550A5B"/>
    <w:rsid w:val="0055517F"/>
    <w:rsid w:val="0057213B"/>
    <w:rsid w:val="005861C1"/>
    <w:rsid w:val="005952AB"/>
    <w:rsid w:val="0059644E"/>
    <w:rsid w:val="005A281C"/>
    <w:rsid w:val="005A5614"/>
    <w:rsid w:val="005B614A"/>
    <w:rsid w:val="005C03B0"/>
    <w:rsid w:val="005C311B"/>
    <w:rsid w:val="005C31DF"/>
    <w:rsid w:val="005E1433"/>
    <w:rsid w:val="005E53AB"/>
    <w:rsid w:val="005E6B61"/>
    <w:rsid w:val="005F4124"/>
    <w:rsid w:val="005F7FC0"/>
    <w:rsid w:val="00600EB0"/>
    <w:rsid w:val="00603A00"/>
    <w:rsid w:val="00624F4F"/>
    <w:rsid w:val="006273CE"/>
    <w:rsid w:val="00630C11"/>
    <w:rsid w:val="00635C7A"/>
    <w:rsid w:val="00636BF4"/>
    <w:rsid w:val="00655CDD"/>
    <w:rsid w:val="006566E6"/>
    <w:rsid w:val="00663CD6"/>
    <w:rsid w:val="006645C2"/>
    <w:rsid w:val="00672B44"/>
    <w:rsid w:val="00674095"/>
    <w:rsid w:val="00682E20"/>
    <w:rsid w:val="006941FD"/>
    <w:rsid w:val="0069591D"/>
    <w:rsid w:val="006A3005"/>
    <w:rsid w:val="006A6191"/>
    <w:rsid w:val="006B723D"/>
    <w:rsid w:val="006C54D7"/>
    <w:rsid w:val="006C7452"/>
    <w:rsid w:val="006D1F86"/>
    <w:rsid w:val="006E001F"/>
    <w:rsid w:val="006E1138"/>
    <w:rsid w:val="007030E3"/>
    <w:rsid w:val="00707CB4"/>
    <w:rsid w:val="00722572"/>
    <w:rsid w:val="00724DDC"/>
    <w:rsid w:val="00731638"/>
    <w:rsid w:val="007358E5"/>
    <w:rsid w:val="00761F4E"/>
    <w:rsid w:val="0076406E"/>
    <w:rsid w:val="00765807"/>
    <w:rsid w:val="007732D6"/>
    <w:rsid w:val="0077745F"/>
    <w:rsid w:val="0077775A"/>
    <w:rsid w:val="00781626"/>
    <w:rsid w:val="00795EFC"/>
    <w:rsid w:val="00797A2F"/>
    <w:rsid w:val="007A13C8"/>
    <w:rsid w:val="007A5852"/>
    <w:rsid w:val="007B09C8"/>
    <w:rsid w:val="007B202C"/>
    <w:rsid w:val="007F0886"/>
    <w:rsid w:val="007F0D1F"/>
    <w:rsid w:val="007F37D4"/>
    <w:rsid w:val="007F5491"/>
    <w:rsid w:val="00802123"/>
    <w:rsid w:val="00812D2C"/>
    <w:rsid w:val="00815766"/>
    <w:rsid w:val="00823C36"/>
    <w:rsid w:val="00831F83"/>
    <w:rsid w:val="00856C36"/>
    <w:rsid w:val="0086313F"/>
    <w:rsid w:val="0087150E"/>
    <w:rsid w:val="00877C1F"/>
    <w:rsid w:val="008940B0"/>
    <w:rsid w:val="008945C1"/>
    <w:rsid w:val="008946F2"/>
    <w:rsid w:val="00896CF3"/>
    <w:rsid w:val="008A3508"/>
    <w:rsid w:val="008C2CEA"/>
    <w:rsid w:val="008C2E43"/>
    <w:rsid w:val="008C2E90"/>
    <w:rsid w:val="008C4993"/>
    <w:rsid w:val="008C656D"/>
    <w:rsid w:val="008D76C5"/>
    <w:rsid w:val="008E208F"/>
    <w:rsid w:val="008E27C7"/>
    <w:rsid w:val="008E3126"/>
    <w:rsid w:val="008E7086"/>
    <w:rsid w:val="008F5271"/>
    <w:rsid w:val="008F5B53"/>
    <w:rsid w:val="009004FB"/>
    <w:rsid w:val="00911300"/>
    <w:rsid w:val="00912BA6"/>
    <w:rsid w:val="009177C4"/>
    <w:rsid w:val="009204B2"/>
    <w:rsid w:val="009214F3"/>
    <w:rsid w:val="00922265"/>
    <w:rsid w:val="00923B6A"/>
    <w:rsid w:val="0092636D"/>
    <w:rsid w:val="00930633"/>
    <w:rsid w:val="009415D6"/>
    <w:rsid w:val="009441F1"/>
    <w:rsid w:val="00947848"/>
    <w:rsid w:val="0095115C"/>
    <w:rsid w:val="009713BA"/>
    <w:rsid w:val="00972439"/>
    <w:rsid w:val="0097345E"/>
    <w:rsid w:val="00976AF2"/>
    <w:rsid w:val="00976FB4"/>
    <w:rsid w:val="009779B8"/>
    <w:rsid w:val="00980392"/>
    <w:rsid w:val="0098345F"/>
    <w:rsid w:val="00996D50"/>
    <w:rsid w:val="009A049F"/>
    <w:rsid w:val="009A0B35"/>
    <w:rsid w:val="009A61E5"/>
    <w:rsid w:val="009B4678"/>
    <w:rsid w:val="009B49F1"/>
    <w:rsid w:val="009B5AB9"/>
    <w:rsid w:val="009B5BCE"/>
    <w:rsid w:val="009B716C"/>
    <w:rsid w:val="009D0B91"/>
    <w:rsid w:val="009D73EE"/>
    <w:rsid w:val="009E044D"/>
    <w:rsid w:val="009E2491"/>
    <w:rsid w:val="009E2A3C"/>
    <w:rsid w:val="009E555E"/>
    <w:rsid w:val="009E7697"/>
    <w:rsid w:val="009E7D2F"/>
    <w:rsid w:val="009F0428"/>
    <w:rsid w:val="00A026D7"/>
    <w:rsid w:val="00A32899"/>
    <w:rsid w:val="00A67D1D"/>
    <w:rsid w:val="00A728F9"/>
    <w:rsid w:val="00A75BFE"/>
    <w:rsid w:val="00A826E1"/>
    <w:rsid w:val="00A92C33"/>
    <w:rsid w:val="00A941D9"/>
    <w:rsid w:val="00A95760"/>
    <w:rsid w:val="00AA197C"/>
    <w:rsid w:val="00AA2F50"/>
    <w:rsid w:val="00AA385F"/>
    <w:rsid w:val="00AA46B1"/>
    <w:rsid w:val="00AA5226"/>
    <w:rsid w:val="00AA6974"/>
    <w:rsid w:val="00AB683B"/>
    <w:rsid w:val="00AC6867"/>
    <w:rsid w:val="00AD5B68"/>
    <w:rsid w:val="00AD6D0A"/>
    <w:rsid w:val="00AD774C"/>
    <w:rsid w:val="00AF24E1"/>
    <w:rsid w:val="00AF40C6"/>
    <w:rsid w:val="00AF5EAA"/>
    <w:rsid w:val="00AF62B4"/>
    <w:rsid w:val="00B1108D"/>
    <w:rsid w:val="00B11868"/>
    <w:rsid w:val="00B13926"/>
    <w:rsid w:val="00B26392"/>
    <w:rsid w:val="00B51690"/>
    <w:rsid w:val="00B74D6A"/>
    <w:rsid w:val="00B76CC1"/>
    <w:rsid w:val="00B76D2C"/>
    <w:rsid w:val="00B874AE"/>
    <w:rsid w:val="00B903EC"/>
    <w:rsid w:val="00B916A4"/>
    <w:rsid w:val="00BA2A4D"/>
    <w:rsid w:val="00BA2D77"/>
    <w:rsid w:val="00BA410B"/>
    <w:rsid w:val="00BA7920"/>
    <w:rsid w:val="00BA7B5D"/>
    <w:rsid w:val="00BB1BC9"/>
    <w:rsid w:val="00BC0E64"/>
    <w:rsid w:val="00BC0ED1"/>
    <w:rsid w:val="00BC2811"/>
    <w:rsid w:val="00BC3FC7"/>
    <w:rsid w:val="00BD2F31"/>
    <w:rsid w:val="00BD7107"/>
    <w:rsid w:val="00BE1926"/>
    <w:rsid w:val="00BE350C"/>
    <w:rsid w:val="00C0628F"/>
    <w:rsid w:val="00C10189"/>
    <w:rsid w:val="00C16851"/>
    <w:rsid w:val="00C20AAE"/>
    <w:rsid w:val="00C20C30"/>
    <w:rsid w:val="00C26311"/>
    <w:rsid w:val="00C26E5A"/>
    <w:rsid w:val="00C30AC0"/>
    <w:rsid w:val="00C33723"/>
    <w:rsid w:val="00C3429D"/>
    <w:rsid w:val="00C34EE9"/>
    <w:rsid w:val="00C3732C"/>
    <w:rsid w:val="00C4126C"/>
    <w:rsid w:val="00C543C8"/>
    <w:rsid w:val="00C77B66"/>
    <w:rsid w:val="00C92471"/>
    <w:rsid w:val="00CA455D"/>
    <w:rsid w:val="00CC3783"/>
    <w:rsid w:val="00CE4D1A"/>
    <w:rsid w:val="00CF2002"/>
    <w:rsid w:val="00D062FD"/>
    <w:rsid w:val="00D12F66"/>
    <w:rsid w:val="00D20873"/>
    <w:rsid w:val="00D233C2"/>
    <w:rsid w:val="00D25610"/>
    <w:rsid w:val="00D26D5C"/>
    <w:rsid w:val="00D26E30"/>
    <w:rsid w:val="00D34364"/>
    <w:rsid w:val="00D404B6"/>
    <w:rsid w:val="00D4626D"/>
    <w:rsid w:val="00D4795E"/>
    <w:rsid w:val="00D57D5B"/>
    <w:rsid w:val="00D60031"/>
    <w:rsid w:val="00D812E8"/>
    <w:rsid w:val="00D90762"/>
    <w:rsid w:val="00D92834"/>
    <w:rsid w:val="00D92C6D"/>
    <w:rsid w:val="00D92D43"/>
    <w:rsid w:val="00D95D71"/>
    <w:rsid w:val="00DB0026"/>
    <w:rsid w:val="00DB2F1D"/>
    <w:rsid w:val="00DB3872"/>
    <w:rsid w:val="00DB6643"/>
    <w:rsid w:val="00DC26C5"/>
    <w:rsid w:val="00DC3371"/>
    <w:rsid w:val="00DC34CE"/>
    <w:rsid w:val="00DC713F"/>
    <w:rsid w:val="00DD6567"/>
    <w:rsid w:val="00DE3849"/>
    <w:rsid w:val="00DF4F10"/>
    <w:rsid w:val="00E0255B"/>
    <w:rsid w:val="00E16ADE"/>
    <w:rsid w:val="00E1728C"/>
    <w:rsid w:val="00E34EC5"/>
    <w:rsid w:val="00E410A8"/>
    <w:rsid w:val="00E4146C"/>
    <w:rsid w:val="00E41DBF"/>
    <w:rsid w:val="00E42197"/>
    <w:rsid w:val="00E425D5"/>
    <w:rsid w:val="00E4576F"/>
    <w:rsid w:val="00E61B19"/>
    <w:rsid w:val="00E61BD9"/>
    <w:rsid w:val="00E74C74"/>
    <w:rsid w:val="00E76F32"/>
    <w:rsid w:val="00E806B6"/>
    <w:rsid w:val="00E86260"/>
    <w:rsid w:val="00E904EA"/>
    <w:rsid w:val="00EA120D"/>
    <w:rsid w:val="00EA18D5"/>
    <w:rsid w:val="00EA67A2"/>
    <w:rsid w:val="00EC1843"/>
    <w:rsid w:val="00EC25C6"/>
    <w:rsid w:val="00ED14A8"/>
    <w:rsid w:val="00ED3DEB"/>
    <w:rsid w:val="00EE4576"/>
    <w:rsid w:val="00EE4E24"/>
    <w:rsid w:val="00EE75ED"/>
    <w:rsid w:val="00EF2303"/>
    <w:rsid w:val="00EF3291"/>
    <w:rsid w:val="00EF6FD2"/>
    <w:rsid w:val="00F03B74"/>
    <w:rsid w:val="00F04261"/>
    <w:rsid w:val="00F113CE"/>
    <w:rsid w:val="00F137A2"/>
    <w:rsid w:val="00F21168"/>
    <w:rsid w:val="00F229C0"/>
    <w:rsid w:val="00F22BD0"/>
    <w:rsid w:val="00F23464"/>
    <w:rsid w:val="00F403F9"/>
    <w:rsid w:val="00F42D8B"/>
    <w:rsid w:val="00F45DFF"/>
    <w:rsid w:val="00F569EC"/>
    <w:rsid w:val="00F63B02"/>
    <w:rsid w:val="00F65219"/>
    <w:rsid w:val="00F71D11"/>
    <w:rsid w:val="00F7295A"/>
    <w:rsid w:val="00F813A2"/>
    <w:rsid w:val="00F83B34"/>
    <w:rsid w:val="00F860F1"/>
    <w:rsid w:val="00F932A2"/>
    <w:rsid w:val="00F97B5A"/>
    <w:rsid w:val="00FB5E7F"/>
    <w:rsid w:val="00FB69BF"/>
    <w:rsid w:val="00FC5223"/>
    <w:rsid w:val="00FD0CA1"/>
    <w:rsid w:val="00FD6A2B"/>
    <w:rsid w:val="00FE2820"/>
    <w:rsid w:val="00FE2FC8"/>
    <w:rsid w:val="00FE551E"/>
    <w:rsid w:val="00FE616F"/>
    <w:rsid w:val="00FE7C04"/>
    <w:rsid w:val="00FF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Valery</dc:creator>
  <cp:keywords/>
  <dc:description/>
  <cp:lastModifiedBy>Win10</cp:lastModifiedBy>
  <cp:revision>15</cp:revision>
  <cp:lastPrinted>2020-11-22T12:21:00Z</cp:lastPrinted>
  <dcterms:created xsi:type="dcterms:W3CDTF">2015-11-13T13:09:00Z</dcterms:created>
  <dcterms:modified xsi:type="dcterms:W3CDTF">2021-05-13T16:14:00Z</dcterms:modified>
</cp:coreProperties>
</file>